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1A4" w:rsidRPr="000F71A4" w:rsidRDefault="000F71A4" w:rsidP="001756F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0F71A4">
        <w:rPr>
          <w:rFonts w:ascii="Arial" w:hAnsi="Arial" w:cs="Arial"/>
          <w:b/>
          <w:sz w:val="24"/>
          <w:szCs w:val="24"/>
        </w:rPr>
        <w:t xml:space="preserve">Wi-Fi network installer always chooses </w:t>
      </w:r>
      <w:proofErr w:type="spellStart"/>
      <w:r w:rsidRPr="000F71A4">
        <w:rPr>
          <w:rFonts w:ascii="Arial" w:hAnsi="Arial" w:cs="Arial"/>
          <w:b/>
          <w:sz w:val="24"/>
          <w:szCs w:val="24"/>
        </w:rPr>
        <w:t>Spelsberg</w:t>
      </w:r>
      <w:proofErr w:type="spellEnd"/>
    </w:p>
    <w:p w:rsidR="008F694A" w:rsidRPr="007D1994" w:rsidRDefault="00C874F7" w:rsidP="001756F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D1994">
        <w:rPr>
          <w:rFonts w:ascii="Arial" w:hAnsi="Arial" w:cs="Arial"/>
          <w:sz w:val="24"/>
          <w:szCs w:val="24"/>
        </w:rPr>
        <w:t>With wireless communications increasingly prevalent in many industries</w:t>
      </w:r>
      <w:r w:rsidR="00CE346C">
        <w:rPr>
          <w:rFonts w:ascii="Arial" w:hAnsi="Arial" w:cs="Arial"/>
          <w:sz w:val="24"/>
          <w:szCs w:val="24"/>
        </w:rPr>
        <w:t>,</w:t>
      </w:r>
      <w:r w:rsidRPr="007D1994">
        <w:rPr>
          <w:rFonts w:ascii="Arial" w:hAnsi="Arial" w:cs="Arial"/>
          <w:sz w:val="24"/>
          <w:szCs w:val="24"/>
        </w:rPr>
        <w:t xml:space="preserve"> an infrastructure of </w:t>
      </w:r>
      <w:r w:rsidR="007D1994" w:rsidRPr="007D1994">
        <w:rPr>
          <w:rFonts w:ascii="Arial" w:hAnsi="Arial" w:cs="Arial"/>
          <w:sz w:val="24"/>
          <w:szCs w:val="24"/>
        </w:rPr>
        <w:t>Wi-Fi</w:t>
      </w:r>
      <w:r w:rsidRPr="007D1994">
        <w:rPr>
          <w:rFonts w:ascii="Arial" w:hAnsi="Arial" w:cs="Arial"/>
          <w:sz w:val="24"/>
          <w:szCs w:val="24"/>
        </w:rPr>
        <w:t xml:space="preserve"> </w:t>
      </w:r>
      <w:r w:rsidR="004C58B6">
        <w:rPr>
          <w:rFonts w:ascii="Arial" w:hAnsi="Arial" w:cs="Arial"/>
          <w:sz w:val="24"/>
          <w:szCs w:val="24"/>
        </w:rPr>
        <w:t>access points</w:t>
      </w:r>
      <w:r w:rsidRPr="007D1994">
        <w:rPr>
          <w:rFonts w:ascii="Arial" w:hAnsi="Arial" w:cs="Arial"/>
          <w:sz w:val="24"/>
          <w:szCs w:val="24"/>
        </w:rPr>
        <w:t xml:space="preserve"> is </w:t>
      </w:r>
      <w:r w:rsidR="00F5584C" w:rsidRPr="007D1994">
        <w:rPr>
          <w:rFonts w:ascii="Arial" w:hAnsi="Arial" w:cs="Arial"/>
          <w:sz w:val="24"/>
          <w:szCs w:val="24"/>
        </w:rPr>
        <w:t xml:space="preserve">now a </w:t>
      </w:r>
      <w:r w:rsidRPr="007D1994">
        <w:rPr>
          <w:rFonts w:ascii="Arial" w:hAnsi="Arial" w:cs="Arial"/>
          <w:sz w:val="24"/>
          <w:szCs w:val="24"/>
        </w:rPr>
        <w:t xml:space="preserve">common </w:t>
      </w:r>
      <w:r w:rsidR="00F5584C" w:rsidRPr="007D1994">
        <w:rPr>
          <w:rFonts w:ascii="Arial" w:hAnsi="Arial" w:cs="Arial"/>
          <w:sz w:val="24"/>
          <w:szCs w:val="24"/>
        </w:rPr>
        <w:t xml:space="preserve">feature on </w:t>
      </w:r>
      <w:r w:rsidRPr="007D1994">
        <w:rPr>
          <w:rFonts w:ascii="Arial" w:hAnsi="Arial" w:cs="Arial"/>
          <w:sz w:val="24"/>
          <w:szCs w:val="24"/>
        </w:rPr>
        <w:t xml:space="preserve">manufacturing and logistics sites, </w:t>
      </w:r>
      <w:r w:rsidR="00F5584C" w:rsidRPr="007D1994">
        <w:rPr>
          <w:rFonts w:ascii="Arial" w:hAnsi="Arial" w:cs="Arial"/>
          <w:sz w:val="24"/>
          <w:szCs w:val="24"/>
        </w:rPr>
        <w:t xml:space="preserve">in </w:t>
      </w:r>
      <w:r w:rsidRPr="007D1994">
        <w:rPr>
          <w:rFonts w:ascii="Arial" w:hAnsi="Arial" w:cs="Arial"/>
          <w:sz w:val="24"/>
          <w:szCs w:val="24"/>
        </w:rPr>
        <w:t xml:space="preserve">hospitals, shopping centres and </w:t>
      </w:r>
      <w:r w:rsidR="00BD49EC" w:rsidRPr="007D1994">
        <w:rPr>
          <w:rFonts w:ascii="Arial" w:hAnsi="Arial" w:cs="Arial"/>
          <w:sz w:val="24"/>
          <w:szCs w:val="24"/>
        </w:rPr>
        <w:t>other facilities</w:t>
      </w:r>
      <w:r w:rsidR="00F5584C" w:rsidRPr="007D1994">
        <w:rPr>
          <w:rFonts w:ascii="Arial" w:hAnsi="Arial" w:cs="Arial"/>
          <w:sz w:val="24"/>
          <w:szCs w:val="24"/>
        </w:rPr>
        <w:t>.</w:t>
      </w:r>
    </w:p>
    <w:p w:rsidR="00F5584C" w:rsidRPr="007D1994" w:rsidRDefault="00F5584C" w:rsidP="001756F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D1994">
        <w:rPr>
          <w:rFonts w:ascii="Arial" w:hAnsi="Arial" w:cs="Arial"/>
          <w:sz w:val="24"/>
          <w:szCs w:val="24"/>
        </w:rPr>
        <w:t xml:space="preserve">One of the companies at the forefront of installing and maintaining these is DW </w:t>
      </w:r>
      <w:r w:rsidR="007D1994" w:rsidRPr="007D1994">
        <w:rPr>
          <w:rFonts w:ascii="Arial" w:hAnsi="Arial" w:cs="Arial"/>
          <w:sz w:val="24"/>
          <w:szCs w:val="24"/>
        </w:rPr>
        <w:t>Wi-Fi</w:t>
      </w:r>
      <w:r w:rsidR="00CE346C">
        <w:rPr>
          <w:rFonts w:ascii="Arial" w:hAnsi="Arial" w:cs="Arial"/>
          <w:sz w:val="24"/>
          <w:szCs w:val="24"/>
        </w:rPr>
        <w:t>,</w:t>
      </w:r>
      <w:r w:rsidRPr="007D1994">
        <w:rPr>
          <w:rFonts w:ascii="Arial" w:hAnsi="Arial" w:cs="Arial"/>
          <w:sz w:val="24"/>
          <w:szCs w:val="24"/>
        </w:rPr>
        <w:t xml:space="preserve"> which provides turnkey Wi-Fi network solutions from Cisco </w:t>
      </w:r>
      <w:r w:rsidR="007D1994" w:rsidRPr="007D1994">
        <w:rPr>
          <w:rFonts w:ascii="Arial" w:hAnsi="Arial" w:cs="Arial"/>
          <w:sz w:val="24"/>
          <w:szCs w:val="24"/>
        </w:rPr>
        <w:t>across</w:t>
      </w:r>
      <w:r w:rsidRPr="007D1994">
        <w:rPr>
          <w:rFonts w:ascii="Arial" w:hAnsi="Arial" w:cs="Arial"/>
          <w:sz w:val="24"/>
          <w:szCs w:val="24"/>
        </w:rPr>
        <w:t xml:space="preserve"> the UK. Recognising that reliable operation is one of the critical customer expectations, the company provides robust and well</w:t>
      </w:r>
      <w:r w:rsidR="00CE346C">
        <w:rPr>
          <w:rFonts w:ascii="Arial" w:hAnsi="Arial" w:cs="Arial"/>
          <w:sz w:val="24"/>
          <w:szCs w:val="24"/>
        </w:rPr>
        <w:t>-</w:t>
      </w:r>
      <w:r w:rsidRPr="007D1994">
        <w:rPr>
          <w:rFonts w:ascii="Arial" w:hAnsi="Arial" w:cs="Arial"/>
          <w:sz w:val="24"/>
          <w:szCs w:val="24"/>
        </w:rPr>
        <w:t xml:space="preserve">engineered networks. </w:t>
      </w:r>
    </w:p>
    <w:p w:rsidR="00B12AAE" w:rsidRPr="007D1994" w:rsidRDefault="00B12AAE" w:rsidP="001756F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D1994">
        <w:rPr>
          <w:rFonts w:ascii="Arial" w:hAnsi="Arial" w:cs="Arial"/>
          <w:sz w:val="24"/>
          <w:szCs w:val="24"/>
        </w:rPr>
        <w:t xml:space="preserve">A key element for a dependable network is the quality of the enclosures housing the </w:t>
      </w:r>
      <w:r w:rsidR="004C58B6">
        <w:rPr>
          <w:rFonts w:ascii="Arial" w:hAnsi="Arial" w:cs="Arial"/>
          <w:sz w:val="24"/>
          <w:szCs w:val="24"/>
        </w:rPr>
        <w:t>access point</w:t>
      </w:r>
      <w:r w:rsidRPr="007D1994">
        <w:rPr>
          <w:rFonts w:ascii="Arial" w:hAnsi="Arial" w:cs="Arial"/>
          <w:sz w:val="24"/>
          <w:szCs w:val="24"/>
        </w:rPr>
        <w:t xml:space="preserve">. For that reason DW always use </w:t>
      </w:r>
      <w:proofErr w:type="spellStart"/>
      <w:r w:rsidRPr="007D1994">
        <w:rPr>
          <w:rFonts w:ascii="Arial" w:hAnsi="Arial" w:cs="Arial"/>
          <w:sz w:val="24"/>
          <w:szCs w:val="24"/>
        </w:rPr>
        <w:t>Spelsberg</w:t>
      </w:r>
      <w:proofErr w:type="spellEnd"/>
      <w:r w:rsidRPr="007D1994">
        <w:rPr>
          <w:rFonts w:ascii="Arial" w:hAnsi="Arial" w:cs="Arial"/>
          <w:sz w:val="24"/>
          <w:szCs w:val="24"/>
        </w:rPr>
        <w:t xml:space="preserve"> </w:t>
      </w:r>
      <w:r w:rsidR="001756FD">
        <w:rPr>
          <w:rFonts w:ascii="Arial" w:hAnsi="Arial" w:cs="Arial"/>
          <w:sz w:val="24"/>
          <w:szCs w:val="24"/>
        </w:rPr>
        <w:t xml:space="preserve">TK </w:t>
      </w:r>
      <w:r w:rsidRPr="007D1994">
        <w:rPr>
          <w:rFonts w:ascii="Arial" w:hAnsi="Arial" w:cs="Arial"/>
          <w:sz w:val="24"/>
          <w:szCs w:val="24"/>
        </w:rPr>
        <w:t>units</w:t>
      </w:r>
      <w:r w:rsidR="001756FD">
        <w:rPr>
          <w:rFonts w:ascii="Arial" w:hAnsi="Arial" w:cs="Arial"/>
          <w:sz w:val="24"/>
          <w:szCs w:val="24"/>
        </w:rPr>
        <w:t>:</w:t>
      </w:r>
      <w:r w:rsidRPr="007D1994">
        <w:rPr>
          <w:rFonts w:ascii="Arial" w:hAnsi="Arial" w:cs="Arial"/>
          <w:sz w:val="24"/>
          <w:szCs w:val="24"/>
        </w:rPr>
        <w:t xml:space="preserve"> </w:t>
      </w:r>
      <w:r w:rsidR="00CE346C">
        <w:rPr>
          <w:rFonts w:ascii="Arial" w:hAnsi="Arial" w:cs="Arial"/>
          <w:sz w:val="24"/>
          <w:szCs w:val="24"/>
        </w:rPr>
        <w:t>p</w:t>
      </w:r>
      <w:r w:rsidR="00CE346C" w:rsidRPr="007D1994">
        <w:rPr>
          <w:rFonts w:ascii="Arial" w:hAnsi="Arial" w:cs="Arial"/>
          <w:sz w:val="24"/>
          <w:szCs w:val="24"/>
        </w:rPr>
        <w:t xml:space="preserve">olystyrene </w:t>
      </w:r>
      <w:r w:rsidRPr="007D1994">
        <w:rPr>
          <w:rFonts w:ascii="Arial" w:hAnsi="Arial" w:cs="Arial"/>
          <w:sz w:val="24"/>
          <w:szCs w:val="24"/>
        </w:rPr>
        <w:t>housings for indoor use and polyester versions for outdoors because the</w:t>
      </w:r>
      <w:r w:rsidR="00CE346C">
        <w:rPr>
          <w:rFonts w:ascii="Arial" w:hAnsi="Arial" w:cs="Arial"/>
          <w:sz w:val="24"/>
          <w:szCs w:val="24"/>
        </w:rPr>
        <w:t>y</w:t>
      </w:r>
      <w:r w:rsidRPr="007D1994">
        <w:rPr>
          <w:rFonts w:ascii="Arial" w:hAnsi="Arial" w:cs="Arial"/>
          <w:sz w:val="24"/>
          <w:szCs w:val="24"/>
        </w:rPr>
        <w:t xml:space="preserve"> are resistant to the decaying effects of ultraviolet light.</w:t>
      </w:r>
    </w:p>
    <w:p w:rsidR="008C70A3" w:rsidRPr="007D1994" w:rsidRDefault="00BD233A" w:rsidP="001756F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Dave Wood</w:t>
      </w:r>
      <w:r w:rsidR="00B12AAE" w:rsidRPr="007D1994">
        <w:rPr>
          <w:rFonts w:ascii="Arial" w:hAnsi="Arial" w:cs="Arial"/>
          <w:sz w:val="24"/>
          <w:szCs w:val="24"/>
        </w:rPr>
        <w:t>all</w:t>
      </w:r>
      <w:r w:rsidR="00CE346C">
        <w:rPr>
          <w:rFonts w:ascii="Arial" w:hAnsi="Arial" w:cs="Arial"/>
          <w:sz w:val="24"/>
          <w:szCs w:val="24"/>
        </w:rPr>
        <w:t>,</w:t>
      </w:r>
      <w:r w:rsidR="00B12AAE" w:rsidRPr="007D1994">
        <w:rPr>
          <w:rFonts w:ascii="Arial" w:hAnsi="Arial" w:cs="Arial"/>
          <w:sz w:val="24"/>
          <w:szCs w:val="24"/>
        </w:rPr>
        <w:t xml:space="preserve"> who set up DW in 2008</w:t>
      </w:r>
      <w:r w:rsidR="00CE346C">
        <w:rPr>
          <w:rFonts w:ascii="Arial" w:hAnsi="Arial" w:cs="Arial"/>
          <w:sz w:val="24"/>
          <w:szCs w:val="24"/>
        </w:rPr>
        <w:t>,</w:t>
      </w:r>
      <w:r w:rsidR="00B12AAE" w:rsidRPr="007D1994">
        <w:rPr>
          <w:rFonts w:ascii="Arial" w:hAnsi="Arial" w:cs="Arial"/>
          <w:sz w:val="24"/>
          <w:szCs w:val="24"/>
        </w:rPr>
        <w:t xml:space="preserve"> </w:t>
      </w:r>
      <w:r w:rsidR="008C70A3" w:rsidRPr="007D1994">
        <w:rPr>
          <w:rFonts w:ascii="Arial" w:hAnsi="Arial" w:cs="Arial"/>
          <w:sz w:val="24"/>
          <w:szCs w:val="24"/>
        </w:rPr>
        <w:t>explains that he had a bad experience early on with a low</w:t>
      </w:r>
      <w:r w:rsidR="00CE346C">
        <w:rPr>
          <w:rFonts w:ascii="Arial" w:hAnsi="Arial" w:cs="Arial"/>
          <w:sz w:val="24"/>
          <w:szCs w:val="24"/>
        </w:rPr>
        <w:t>-</w:t>
      </w:r>
      <w:r w:rsidR="008C70A3" w:rsidRPr="007D1994">
        <w:rPr>
          <w:rFonts w:ascii="Arial" w:hAnsi="Arial" w:cs="Arial"/>
          <w:sz w:val="24"/>
          <w:szCs w:val="24"/>
        </w:rPr>
        <w:t>grade enclosure manufacturer. “It was good to have such a learning experience right at the start. It was a perfect illustration that you cannot build a quality network with poor quality parts.</w:t>
      </w:r>
    </w:p>
    <w:p w:rsidR="00B12AAE" w:rsidRPr="007D1994" w:rsidRDefault="008C70A3" w:rsidP="001756F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D1994">
        <w:rPr>
          <w:rFonts w:ascii="Arial" w:hAnsi="Arial" w:cs="Arial"/>
          <w:sz w:val="24"/>
          <w:szCs w:val="24"/>
        </w:rPr>
        <w:t xml:space="preserve">“I did some market research and found that </w:t>
      </w:r>
      <w:proofErr w:type="spellStart"/>
      <w:r w:rsidRPr="007D1994">
        <w:rPr>
          <w:rFonts w:ascii="Arial" w:hAnsi="Arial" w:cs="Arial"/>
          <w:sz w:val="24"/>
          <w:szCs w:val="24"/>
        </w:rPr>
        <w:t>Spelsberg</w:t>
      </w:r>
      <w:proofErr w:type="spellEnd"/>
      <w:r w:rsidRPr="007D1994">
        <w:rPr>
          <w:rFonts w:ascii="Arial" w:hAnsi="Arial" w:cs="Arial"/>
          <w:sz w:val="24"/>
          <w:szCs w:val="24"/>
        </w:rPr>
        <w:t xml:space="preserve"> in Telford seemed to fit my </w:t>
      </w:r>
      <w:r w:rsidR="00135784" w:rsidRPr="007D1994">
        <w:rPr>
          <w:rFonts w:ascii="Arial" w:hAnsi="Arial" w:cs="Arial"/>
          <w:sz w:val="24"/>
          <w:szCs w:val="24"/>
        </w:rPr>
        <w:t xml:space="preserve">quality and performance </w:t>
      </w:r>
      <w:r w:rsidRPr="007D1994">
        <w:rPr>
          <w:rFonts w:ascii="Arial" w:hAnsi="Arial" w:cs="Arial"/>
          <w:sz w:val="24"/>
          <w:szCs w:val="24"/>
        </w:rPr>
        <w:t>needs completely. Now we use them exclusively and most of what the</w:t>
      </w:r>
      <w:r w:rsidR="00135784" w:rsidRPr="007D1994">
        <w:rPr>
          <w:rFonts w:ascii="Arial" w:hAnsi="Arial" w:cs="Arial"/>
          <w:sz w:val="24"/>
          <w:szCs w:val="24"/>
        </w:rPr>
        <w:t>y</w:t>
      </w:r>
      <w:r w:rsidRPr="007D1994">
        <w:rPr>
          <w:rFonts w:ascii="Arial" w:hAnsi="Arial" w:cs="Arial"/>
          <w:sz w:val="24"/>
          <w:szCs w:val="24"/>
        </w:rPr>
        <w:t xml:space="preserve"> supply is bespoke to the particular application.”</w:t>
      </w:r>
    </w:p>
    <w:p w:rsidR="008C70A3" w:rsidRPr="007D1994" w:rsidRDefault="008C70A3" w:rsidP="001756F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D1994">
        <w:rPr>
          <w:rFonts w:ascii="Arial" w:hAnsi="Arial" w:cs="Arial"/>
          <w:sz w:val="24"/>
          <w:szCs w:val="24"/>
        </w:rPr>
        <w:t>The Wi-Fi manufacturers do not provide enclosures</w:t>
      </w:r>
      <w:r w:rsidR="00401CF4" w:rsidRPr="007D1994">
        <w:rPr>
          <w:rFonts w:ascii="Arial" w:hAnsi="Arial" w:cs="Arial"/>
          <w:sz w:val="24"/>
          <w:szCs w:val="24"/>
        </w:rPr>
        <w:t xml:space="preserve"> to protect their rather delicate equipment</w:t>
      </w:r>
      <w:r w:rsidRPr="007D1994">
        <w:rPr>
          <w:rFonts w:ascii="Arial" w:hAnsi="Arial" w:cs="Arial"/>
          <w:sz w:val="24"/>
          <w:szCs w:val="24"/>
        </w:rPr>
        <w:t xml:space="preserve">, realising that it is better that the installers </w:t>
      </w:r>
      <w:r w:rsidR="00401CF4" w:rsidRPr="007D1994">
        <w:rPr>
          <w:rFonts w:ascii="Arial" w:hAnsi="Arial" w:cs="Arial"/>
          <w:sz w:val="24"/>
          <w:szCs w:val="24"/>
        </w:rPr>
        <w:t>assess the requirement of each individual application</w:t>
      </w:r>
      <w:r w:rsidRPr="007D1994">
        <w:rPr>
          <w:rFonts w:ascii="Arial" w:hAnsi="Arial" w:cs="Arial"/>
          <w:sz w:val="24"/>
          <w:szCs w:val="24"/>
        </w:rPr>
        <w:t xml:space="preserve"> </w:t>
      </w:r>
      <w:r w:rsidR="00401CF4" w:rsidRPr="007D1994">
        <w:rPr>
          <w:rFonts w:ascii="Arial" w:hAnsi="Arial" w:cs="Arial"/>
          <w:sz w:val="24"/>
          <w:szCs w:val="24"/>
        </w:rPr>
        <w:t>and select appropriate protection.</w:t>
      </w:r>
    </w:p>
    <w:p w:rsidR="00135784" w:rsidRPr="007D1994" w:rsidRDefault="00135784" w:rsidP="001756F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D1994">
        <w:rPr>
          <w:rFonts w:ascii="Arial" w:hAnsi="Arial" w:cs="Arial"/>
          <w:sz w:val="24"/>
          <w:szCs w:val="24"/>
        </w:rPr>
        <w:t xml:space="preserve">DW typically </w:t>
      </w:r>
      <w:r w:rsidR="007D1994" w:rsidRPr="007D1994">
        <w:rPr>
          <w:rFonts w:ascii="Arial" w:hAnsi="Arial" w:cs="Arial"/>
          <w:sz w:val="24"/>
          <w:szCs w:val="24"/>
        </w:rPr>
        <w:t>installs</w:t>
      </w:r>
      <w:r w:rsidR="000F71A4">
        <w:rPr>
          <w:rFonts w:ascii="Arial" w:hAnsi="Arial" w:cs="Arial"/>
          <w:sz w:val="24"/>
          <w:szCs w:val="24"/>
        </w:rPr>
        <w:t xml:space="preserve"> its</w:t>
      </w:r>
      <w:r w:rsidR="00401CF4" w:rsidRPr="007D1994">
        <w:rPr>
          <w:rFonts w:ascii="Arial" w:hAnsi="Arial" w:cs="Arial"/>
          <w:sz w:val="24"/>
          <w:szCs w:val="24"/>
        </w:rPr>
        <w:t xml:space="preserve"> networks in manufacturing plants and other industrial facilities, warehouses and shipping centres. These are generally recognised as likely to be quite harsh environments for electronic equipment</w:t>
      </w:r>
      <w:r w:rsidRPr="007D1994">
        <w:rPr>
          <w:rFonts w:ascii="Arial" w:hAnsi="Arial" w:cs="Arial"/>
          <w:sz w:val="24"/>
          <w:szCs w:val="24"/>
        </w:rPr>
        <w:t xml:space="preserve">. They also </w:t>
      </w:r>
      <w:r w:rsidR="000F71A4">
        <w:rPr>
          <w:rFonts w:ascii="Arial" w:hAnsi="Arial" w:cs="Arial"/>
          <w:sz w:val="24"/>
          <w:szCs w:val="24"/>
        </w:rPr>
        <w:t>install in</w:t>
      </w:r>
      <w:r w:rsidRPr="007D1994">
        <w:rPr>
          <w:rFonts w:ascii="Arial" w:hAnsi="Arial" w:cs="Arial"/>
          <w:sz w:val="24"/>
          <w:szCs w:val="24"/>
        </w:rPr>
        <w:t xml:space="preserve"> what could appear to be more benign situations, such as schools, leisure centres and</w:t>
      </w:r>
      <w:r w:rsidR="00BD233A">
        <w:rPr>
          <w:rFonts w:ascii="Arial" w:hAnsi="Arial" w:cs="Arial"/>
          <w:sz w:val="24"/>
          <w:szCs w:val="24"/>
        </w:rPr>
        <w:t xml:space="preserve"> medical centres. However, Wood</w:t>
      </w:r>
      <w:r w:rsidRPr="007D1994">
        <w:rPr>
          <w:rFonts w:ascii="Arial" w:hAnsi="Arial" w:cs="Arial"/>
          <w:sz w:val="24"/>
          <w:szCs w:val="24"/>
        </w:rPr>
        <w:t>all explains the reality:</w:t>
      </w:r>
    </w:p>
    <w:p w:rsidR="00401CF4" w:rsidRPr="007D1994" w:rsidRDefault="00135784" w:rsidP="001756F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D1994">
        <w:rPr>
          <w:rFonts w:ascii="Arial" w:hAnsi="Arial" w:cs="Arial"/>
          <w:sz w:val="24"/>
          <w:szCs w:val="24"/>
        </w:rPr>
        <w:t>“Many of our customers want Wi-Fi capabilities outdoors as well as inside. Public facilities tend to have large car parks: hospitals and clinic</w:t>
      </w:r>
      <w:r w:rsidR="00CE346C">
        <w:rPr>
          <w:rFonts w:ascii="Arial" w:hAnsi="Arial" w:cs="Arial"/>
          <w:sz w:val="24"/>
          <w:szCs w:val="24"/>
        </w:rPr>
        <w:t>s</w:t>
      </w:r>
      <w:r w:rsidRPr="007D1994">
        <w:rPr>
          <w:rFonts w:ascii="Arial" w:hAnsi="Arial" w:cs="Arial"/>
          <w:sz w:val="24"/>
          <w:szCs w:val="24"/>
        </w:rPr>
        <w:t xml:space="preserve"> need highly </w:t>
      </w:r>
      <w:r w:rsidR="007D1994" w:rsidRPr="007D1994">
        <w:rPr>
          <w:rFonts w:ascii="Arial" w:hAnsi="Arial" w:cs="Arial"/>
          <w:sz w:val="24"/>
          <w:szCs w:val="24"/>
        </w:rPr>
        <w:t>reliable</w:t>
      </w:r>
      <w:r w:rsidRPr="007D1994">
        <w:rPr>
          <w:rFonts w:ascii="Arial" w:hAnsi="Arial" w:cs="Arial"/>
          <w:sz w:val="24"/>
          <w:szCs w:val="24"/>
        </w:rPr>
        <w:t xml:space="preserve"> </w:t>
      </w:r>
      <w:r w:rsidRPr="007D1994">
        <w:rPr>
          <w:rFonts w:ascii="Arial" w:hAnsi="Arial" w:cs="Arial"/>
          <w:sz w:val="24"/>
          <w:szCs w:val="24"/>
        </w:rPr>
        <w:lastRenderedPageBreak/>
        <w:t>transmission; warehouses often have big yards where lorries can turn</w:t>
      </w:r>
      <w:r w:rsidR="00CE346C">
        <w:rPr>
          <w:rFonts w:ascii="Arial" w:hAnsi="Arial" w:cs="Arial"/>
          <w:sz w:val="24"/>
          <w:szCs w:val="24"/>
        </w:rPr>
        <w:t xml:space="preserve"> and</w:t>
      </w:r>
      <w:r w:rsidRPr="007D1994">
        <w:rPr>
          <w:rFonts w:ascii="Arial" w:hAnsi="Arial" w:cs="Arial"/>
          <w:sz w:val="24"/>
          <w:szCs w:val="24"/>
        </w:rPr>
        <w:t xml:space="preserve"> stock is stored. </w:t>
      </w:r>
      <w:r w:rsidR="00212EB7" w:rsidRPr="007D1994">
        <w:rPr>
          <w:rFonts w:ascii="Arial" w:hAnsi="Arial" w:cs="Arial"/>
          <w:sz w:val="24"/>
          <w:szCs w:val="24"/>
        </w:rPr>
        <w:t>So</w:t>
      </w:r>
      <w:r w:rsidR="00CE346C">
        <w:rPr>
          <w:rFonts w:ascii="Arial" w:hAnsi="Arial" w:cs="Arial"/>
          <w:sz w:val="24"/>
          <w:szCs w:val="24"/>
        </w:rPr>
        <w:t>,</w:t>
      </w:r>
      <w:r w:rsidR="00212EB7" w:rsidRPr="007D1994">
        <w:rPr>
          <w:rFonts w:ascii="Arial" w:hAnsi="Arial" w:cs="Arial"/>
          <w:sz w:val="24"/>
          <w:szCs w:val="24"/>
        </w:rPr>
        <w:t xml:space="preserve"> most installations require at least some outdoor </w:t>
      </w:r>
      <w:r w:rsidR="004C58B6">
        <w:rPr>
          <w:rFonts w:ascii="Arial" w:hAnsi="Arial" w:cs="Arial"/>
          <w:sz w:val="24"/>
          <w:szCs w:val="24"/>
        </w:rPr>
        <w:t>access points</w:t>
      </w:r>
      <w:r w:rsidR="00212EB7" w:rsidRPr="007D1994">
        <w:rPr>
          <w:rFonts w:ascii="Arial" w:hAnsi="Arial" w:cs="Arial"/>
          <w:sz w:val="24"/>
          <w:szCs w:val="24"/>
        </w:rPr>
        <w:t>.</w:t>
      </w:r>
    </w:p>
    <w:p w:rsidR="00212EB7" w:rsidRPr="007D1994" w:rsidRDefault="00212EB7" w:rsidP="001756F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D1994">
        <w:rPr>
          <w:rFonts w:ascii="Arial" w:hAnsi="Arial" w:cs="Arial"/>
          <w:sz w:val="24"/>
          <w:szCs w:val="24"/>
        </w:rPr>
        <w:t xml:space="preserve">“Internal </w:t>
      </w:r>
      <w:r w:rsidR="004C58B6">
        <w:rPr>
          <w:rFonts w:ascii="Arial" w:hAnsi="Arial" w:cs="Arial"/>
          <w:sz w:val="24"/>
          <w:szCs w:val="24"/>
        </w:rPr>
        <w:t>access points</w:t>
      </w:r>
      <w:r w:rsidRPr="007D1994">
        <w:rPr>
          <w:rFonts w:ascii="Arial" w:hAnsi="Arial" w:cs="Arial"/>
          <w:sz w:val="24"/>
          <w:szCs w:val="24"/>
        </w:rPr>
        <w:t xml:space="preserve"> may be in a compressor house, blaster chiller, foundry or other obviously harsh environment.”</w:t>
      </w:r>
    </w:p>
    <w:p w:rsidR="005E3ADA" w:rsidRPr="007D1994" w:rsidRDefault="007D1994" w:rsidP="001756FD">
      <w:pPr>
        <w:spacing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D1994">
        <w:rPr>
          <w:rFonts w:ascii="Arial" w:hAnsi="Arial" w:cs="Arial"/>
          <w:sz w:val="24"/>
          <w:szCs w:val="24"/>
        </w:rPr>
        <w:t xml:space="preserve">DW always uses enclosures from </w:t>
      </w:r>
      <w:proofErr w:type="spellStart"/>
      <w:r w:rsidRPr="007D1994">
        <w:rPr>
          <w:rFonts w:ascii="Arial" w:hAnsi="Arial" w:cs="Arial"/>
          <w:sz w:val="24"/>
          <w:szCs w:val="24"/>
        </w:rPr>
        <w:t>Spelsberg’s</w:t>
      </w:r>
      <w:proofErr w:type="spellEnd"/>
      <w:r w:rsidRPr="007D1994">
        <w:rPr>
          <w:rFonts w:ascii="Arial" w:hAnsi="Arial" w:cs="Arial"/>
          <w:sz w:val="24"/>
          <w:szCs w:val="24"/>
        </w:rPr>
        <w:t xml:space="preserve"> TK range. </w:t>
      </w:r>
      <w:r w:rsidRPr="007D1994">
        <w:rPr>
          <w:rFonts w:ascii="Arial" w:eastAsia="Times New Roman" w:hAnsi="Arial" w:cs="Arial"/>
          <w:bCs/>
          <w:sz w:val="24"/>
          <w:szCs w:val="24"/>
        </w:rPr>
        <w:t>These</w:t>
      </w:r>
      <w:r w:rsidR="00CE346C">
        <w:rPr>
          <w:rFonts w:ascii="Arial" w:eastAsia="Times New Roman" w:hAnsi="Arial" w:cs="Arial"/>
          <w:bCs/>
          <w:sz w:val="24"/>
          <w:szCs w:val="24"/>
        </w:rPr>
        <w:t xml:space="preserve"> –</w:t>
      </w:r>
      <w:r w:rsidR="005E3ADA" w:rsidRPr="005E3ADA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5E3ADA" w:rsidRPr="007D1994">
        <w:rPr>
          <w:rFonts w:ascii="Arial" w:eastAsia="Times New Roman" w:hAnsi="Arial" w:cs="Arial"/>
          <w:bCs/>
          <w:sz w:val="24"/>
          <w:szCs w:val="24"/>
        </w:rPr>
        <w:t>both</w:t>
      </w:r>
      <w:r w:rsidR="005E3ADA" w:rsidRPr="005E3ADA">
        <w:rPr>
          <w:rFonts w:ascii="Arial" w:eastAsia="Times New Roman" w:hAnsi="Arial" w:cs="Arial"/>
          <w:bCs/>
          <w:sz w:val="24"/>
          <w:szCs w:val="24"/>
        </w:rPr>
        <w:t xml:space="preserve"> polystyrene and polycarbonate </w:t>
      </w:r>
      <w:r w:rsidRPr="007D1994">
        <w:rPr>
          <w:rFonts w:ascii="Arial" w:eastAsia="Times New Roman" w:hAnsi="Arial" w:cs="Arial"/>
          <w:bCs/>
          <w:sz w:val="24"/>
          <w:szCs w:val="24"/>
        </w:rPr>
        <w:t>versions</w:t>
      </w:r>
      <w:r w:rsidR="00CE346C">
        <w:rPr>
          <w:rFonts w:ascii="Arial" w:eastAsia="Times New Roman" w:hAnsi="Arial" w:cs="Arial"/>
          <w:bCs/>
          <w:sz w:val="24"/>
          <w:szCs w:val="24"/>
        </w:rPr>
        <w:t xml:space="preserve"> –</w:t>
      </w:r>
      <w:r w:rsidR="005E3ADA" w:rsidRPr="007D1994">
        <w:rPr>
          <w:rFonts w:ascii="Arial" w:eastAsia="Times New Roman" w:hAnsi="Arial" w:cs="Arial"/>
          <w:bCs/>
          <w:sz w:val="24"/>
          <w:szCs w:val="24"/>
        </w:rPr>
        <w:t xml:space="preserve"> are available in a wide variety of dimensions, allowing end</w:t>
      </w:r>
      <w:r w:rsidR="00CE346C">
        <w:rPr>
          <w:rFonts w:ascii="Arial" w:eastAsia="Times New Roman" w:hAnsi="Arial" w:cs="Arial"/>
          <w:bCs/>
          <w:sz w:val="24"/>
          <w:szCs w:val="24"/>
        </w:rPr>
        <w:t>-</w:t>
      </w:r>
      <w:r w:rsidR="005E3ADA" w:rsidRPr="007D1994">
        <w:rPr>
          <w:rFonts w:ascii="Arial" w:eastAsia="Times New Roman" w:hAnsi="Arial" w:cs="Arial"/>
          <w:bCs/>
          <w:sz w:val="24"/>
          <w:szCs w:val="24"/>
        </w:rPr>
        <w:t>users to select unit</w:t>
      </w:r>
      <w:r w:rsidR="00CE346C">
        <w:rPr>
          <w:rFonts w:ascii="Arial" w:eastAsia="Times New Roman" w:hAnsi="Arial" w:cs="Arial"/>
          <w:bCs/>
          <w:sz w:val="24"/>
          <w:szCs w:val="24"/>
        </w:rPr>
        <w:t>s</w:t>
      </w:r>
      <w:r w:rsidR="005E3ADA" w:rsidRPr="007D1994">
        <w:rPr>
          <w:rFonts w:ascii="Arial" w:eastAsia="Times New Roman" w:hAnsi="Arial" w:cs="Arial"/>
          <w:bCs/>
          <w:sz w:val="24"/>
          <w:szCs w:val="24"/>
        </w:rPr>
        <w:t xml:space="preserve"> that are perfectly matched to their application. Their design has been refined over many years to provide</w:t>
      </w:r>
      <w:r w:rsidR="005E3ADA" w:rsidRPr="005E3ADA">
        <w:rPr>
          <w:rFonts w:ascii="Arial" w:eastAsia="Times New Roman" w:hAnsi="Arial" w:cs="Arial"/>
          <w:sz w:val="24"/>
          <w:szCs w:val="24"/>
        </w:rPr>
        <w:t xml:space="preserve"> a rugged, non-corrosive housing for sensitive electronics. </w:t>
      </w:r>
    </w:p>
    <w:p w:rsidR="005E3ADA" w:rsidRPr="005E3ADA" w:rsidRDefault="005E3ADA" w:rsidP="001756FD">
      <w:pPr>
        <w:spacing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D1994">
        <w:rPr>
          <w:rFonts w:ascii="Arial" w:eastAsia="Times New Roman" w:hAnsi="Arial" w:cs="Arial"/>
          <w:sz w:val="24"/>
          <w:szCs w:val="24"/>
        </w:rPr>
        <w:t xml:space="preserve">They </w:t>
      </w:r>
      <w:r w:rsidRPr="005E3ADA">
        <w:rPr>
          <w:rFonts w:ascii="Arial" w:eastAsia="Times New Roman" w:hAnsi="Arial" w:cs="Arial"/>
          <w:sz w:val="24"/>
          <w:szCs w:val="24"/>
        </w:rPr>
        <w:t>are available with a host of accessories including DIN rails and mounti</w:t>
      </w:r>
      <w:r w:rsidRPr="007D1994">
        <w:rPr>
          <w:rFonts w:ascii="Arial" w:eastAsia="Times New Roman" w:hAnsi="Arial" w:cs="Arial"/>
          <w:sz w:val="24"/>
          <w:szCs w:val="24"/>
        </w:rPr>
        <w:t>ng plates (steel and insulated)</w:t>
      </w:r>
      <w:r w:rsidR="00CE346C">
        <w:rPr>
          <w:rFonts w:ascii="Arial" w:eastAsia="Times New Roman" w:hAnsi="Arial" w:cs="Arial"/>
          <w:sz w:val="24"/>
          <w:szCs w:val="24"/>
        </w:rPr>
        <w:t>,</w:t>
      </w:r>
      <w:r w:rsidRPr="007D1994">
        <w:rPr>
          <w:rFonts w:ascii="Arial" w:eastAsia="Times New Roman" w:hAnsi="Arial" w:cs="Arial"/>
          <w:sz w:val="24"/>
          <w:szCs w:val="24"/>
        </w:rPr>
        <w:t xml:space="preserve"> and transparent covers. </w:t>
      </w:r>
      <w:r w:rsidRPr="005E3ADA">
        <w:rPr>
          <w:rFonts w:ascii="Arial" w:eastAsia="Times New Roman" w:hAnsi="Arial" w:cs="Arial"/>
          <w:sz w:val="24"/>
          <w:szCs w:val="24"/>
        </w:rPr>
        <w:t>A selection of metric knockout cable entry points have been included in the standard range</w:t>
      </w:r>
      <w:r w:rsidR="00CE346C">
        <w:rPr>
          <w:rFonts w:ascii="Arial" w:eastAsia="Times New Roman" w:hAnsi="Arial" w:cs="Arial"/>
          <w:sz w:val="24"/>
          <w:szCs w:val="24"/>
        </w:rPr>
        <w:t>,</w:t>
      </w:r>
      <w:r w:rsidRPr="005E3ADA">
        <w:rPr>
          <w:rFonts w:ascii="Arial" w:eastAsia="Times New Roman" w:hAnsi="Arial" w:cs="Arial"/>
          <w:sz w:val="24"/>
          <w:szCs w:val="24"/>
        </w:rPr>
        <w:t xml:space="preserve"> based on the most popular requests from customers.</w:t>
      </w:r>
    </w:p>
    <w:p w:rsidR="005E3ADA" w:rsidRPr="005E3ADA" w:rsidRDefault="005E3ADA" w:rsidP="001756FD">
      <w:pPr>
        <w:spacing w:before="150" w:after="150" w:line="36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5E3ADA">
        <w:rPr>
          <w:rFonts w:ascii="Arial" w:eastAsia="Times New Roman" w:hAnsi="Arial" w:cs="Arial"/>
          <w:sz w:val="24"/>
          <w:szCs w:val="24"/>
        </w:rPr>
        <w:t>Spelsberg</w:t>
      </w:r>
      <w:proofErr w:type="spellEnd"/>
      <w:r w:rsidRPr="005E3ADA">
        <w:rPr>
          <w:rFonts w:ascii="Arial" w:eastAsia="Times New Roman" w:hAnsi="Arial" w:cs="Arial"/>
          <w:sz w:val="24"/>
          <w:szCs w:val="24"/>
        </w:rPr>
        <w:t xml:space="preserve"> UK is able to custom</w:t>
      </w:r>
      <w:r w:rsidRPr="007D1994">
        <w:rPr>
          <w:rFonts w:ascii="Arial" w:eastAsia="Times New Roman" w:hAnsi="Arial" w:cs="Arial"/>
          <w:sz w:val="24"/>
          <w:szCs w:val="24"/>
        </w:rPr>
        <w:t xml:space="preserve">ise enclosures in-house, a service that DW and many other customers rely upon. </w:t>
      </w:r>
      <w:r w:rsidRPr="005E3ADA">
        <w:rPr>
          <w:rFonts w:ascii="Arial" w:eastAsia="Times New Roman" w:hAnsi="Arial" w:cs="Arial"/>
          <w:sz w:val="24"/>
          <w:szCs w:val="24"/>
        </w:rPr>
        <w:t xml:space="preserve">It offers CNC machining for bespoke entry point configuration and laser marking for company logos, certification or instructions. </w:t>
      </w:r>
      <w:proofErr w:type="spellStart"/>
      <w:r w:rsidRPr="005E3ADA">
        <w:rPr>
          <w:rFonts w:ascii="Arial" w:eastAsia="Times New Roman" w:hAnsi="Arial" w:cs="Arial"/>
          <w:sz w:val="24"/>
          <w:szCs w:val="24"/>
        </w:rPr>
        <w:t>Spelsberg</w:t>
      </w:r>
      <w:proofErr w:type="spellEnd"/>
      <w:r w:rsidRPr="005E3ADA">
        <w:rPr>
          <w:rFonts w:ascii="Arial" w:eastAsia="Times New Roman" w:hAnsi="Arial" w:cs="Arial"/>
          <w:sz w:val="24"/>
          <w:szCs w:val="24"/>
        </w:rPr>
        <w:t xml:space="preserve"> is even able to offer in-house assembly, assisting with the production process and reducing installation times once delivered.</w:t>
      </w:r>
    </w:p>
    <w:p w:rsidR="005E3ADA" w:rsidRPr="007D1994" w:rsidRDefault="005E3ADA" w:rsidP="001756FD">
      <w:pPr>
        <w:spacing w:before="15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D1994">
        <w:rPr>
          <w:rFonts w:ascii="Arial" w:eastAsia="Times New Roman" w:hAnsi="Arial" w:cs="Arial"/>
          <w:sz w:val="24"/>
          <w:szCs w:val="24"/>
        </w:rPr>
        <w:t xml:space="preserve">The TK range is rated at IP66 for excellent protection against dust and moisture </w:t>
      </w:r>
      <w:r w:rsidR="007D1994" w:rsidRPr="007D1994">
        <w:rPr>
          <w:rFonts w:ascii="Arial" w:eastAsia="Times New Roman" w:hAnsi="Arial" w:cs="Arial"/>
          <w:sz w:val="24"/>
          <w:szCs w:val="24"/>
        </w:rPr>
        <w:t xml:space="preserve">ingress. </w:t>
      </w:r>
    </w:p>
    <w:p w:rsidR="00250C6F" w:rsidRDefault="007D1994" w:rsidP="001756FD">
      <w:pPr>
        <w:spacing w:before="15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D1994">
        <w:rPr>
          <w:rFonts w:ascii="Arial" w:eastAsia="Times New Roman" w:hAnsi="Arial" w:cs="Arial"/>
          <w:sz w:val="24"/>
          <w:szCs w:val="24"/>
        </w:rPr>
        <w:t>DW usually installs the TK enclosures with a Wi-Fi antenna passing through the wall of the enclosure so that maximum reliability of transmission is achieved. This reduces the IP rating to IP54, which is not usually a problem. If there are protection issues, Woodall and his team have several options</w:t>
      </w:r>
      <w:r w:rsidR="00CE346C">
        <w:rPr>
          <w:rFonts w:ascii="Arial" w:eastAsia="Times New Roman" w:hAnsi="Arial" w:cs="Arial"/>
          <w:sz w:val="24"/>
          <w:szCs w:val="24"/>
        </w:rPr>
        <w:t>,</w:t>
      </w:r>
      <w:r w:rsidRPr="007D1994">
        <w:rPr>
          <w:rFonts w:ascii="Arial" w:eastAsia="Times New Roman" w:hAnsi="Arial" w:cs="Arial"/>
          <w:sz w:val="24"/>
          <w:szCs w:val="24"/>
        </w:rPr>
        <w:t xml:space="preserve"> not least of which is to call upon the expertise available through </w:t>
      </w:r>
      <w:proofErr w:type="spellStart"/>
      <w:r w:rsidRPr="007D1994">
        <w:rPr>
          <w:rFonts w:ascii="Arial" w:eastAsia="Times New Roman" w:hAnsi="Arial" w:cs="Arial"/>
          <w:sz w:val="24"/>
          <w:szCs w:val="24"/>
        </w:rPr>
        <w:t>Spelberg’s</w:t>
      </w:r>
      <w:proofErr w:type="spellEnd"/>
      <w:r w:rsidRPr="007D1994">
        <w:rPr>
          <w:rFonts w:ascii="Arial" w:eastAsia="Times New Roman" w:hAnsi="Arial" w:cs="Arial"/>
          <w:sz w:val="24"/>
          <w:szCs w:val="24"/>
        </w:rPr>
        <w:t xml:space="preserve"> design tea</w:t>
      </w:r>
      <w:r w:rsidR="00250C6F">
        <w:rPr>
          <w:rFonts w:ascii="Arial" w:eastAsia="Times New Roman" w:hAnsi="Arial" w:cs="Arial"/>
          <w:sz w:val="24"/>
          <w:szCs w:val="24"/>
        </w:rPr>
        <w:t>m.</w:t>
      </w:r>
    </w:p>
    <w:p w:rsidR="001B425A" w:rsidRPr="007D1994" w:rsidRDefault="001B425A" w:rsidP="001756FD">
      <w:pPr>
        <w:spacing w:before="150" w:line="36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Among the most demanding situations DW has installed networks is a port that has a mile-l</w:t>
      </w:r>
      <w:r w:rsidR="001756FD">
        <w:rPr>
          <w:rFonts w:ascii="Arial" w:eastAsia="Times New Roman" w:hAnsi="Arial" w:cs="Arial"/>
          <w:sz w:val="24"/>
          <w:szCs w:val="24"/>
        </w:rPr>
        <w:t>o</w:t>
      </w:r>
      <w:r>
        <w:rPr>
          <w:rFonts w:ascii="Arial" w:eastAsia="Times New Roman" w:hAnsi="Arial" w:cs="Arial"/>
          <w:sz w:val="24"/>
          <w:szCs w:val="24"/>
        </w:rPr>
        <w:t xml:space="preserve">ng canal, the sides of which are used to store the offloaded cargos – usually timber. “We have provided Wi-Fi capabilities down the full length of the canal-side and around the on-site power station,” says Woodall. “The </w:t>
      </w:r>
      <w:r w:rsidR="004C58B6">
        <w:rPr>
          <w:rFonts w:ascii="Arial" w:eastAsia="Times New Roman" w:hAnsi="Arial" w:cs="Arial"/>
          <w:sz w:val="24"/>
          <w:szCs w:val="24"/>
        </w:rPr>
        <w:t>access points</w:t>
      </w:r>
      <w:r>
        <w:rPr>
          <w:rFonts w:ascii="Arial" w:eastAsia="Times New Roman" w:hAnsi="Arial" w:cs="Arial"/>
          <w:sz w:val="24"/>
          <w:szCs w:val="24"/>
        </w:rPr>
        <w:t xml:space="preserve"> are mounted on lighting towers, out of the way of vehicles, vandals and other potential </w:t>
      </w:r>
      <w:r>
        <w:rPr>
          <w:rFonts w:ascii="Arial" w:eastAsia="Times New Roman" w:hAnsi="Arial" w:cs="Arial"/>
          <w:sz w:val="24"/>
          <w:szCs w:val="24"/>
        </w:rPr>
        <w:lastRenderedPageBreak/>
        <w:t xml:space="preserve">hazards, but somewhat exposed to the elements – so thank Heavens for the </w:t>
      </w:r>
      <w:proofErr w:type="spellStart"/>
      <w:r>
        <w:rPr>
          <w:rFonts w:ascii="Arial" w:eastAsia="Times New Roman" w:hAnsi="Arial" w:cs="Arial"/>
          <w:sz w:val="24"/>
          <w:szCs w:val="24"/>
        </w:rPr>
        <w:t>Spelsberg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enclosures.   </w:t>
      </w:r>
    </w:p>
    <w:p w:rsidR="005E3ADA" w:rsidRDefault="001B425A" w:rsidP="001756FD">
      <w:pPr>
        <w:spacing w:before="15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D1994">
        <w:rPr>
          <w:rFonts w:ascii="Arial" w:eastAsia="Times New Roman" w:hAnsi="Arial" w:cs="Arial"/>
          <w:sz w:val="24"/>
          <w:szCs w:val="24"/>
        </w:rPr>
        <w:t xml:space="preserve">“We must have installed hundreds of </w:t>
      </w:r>
      <w:proofErr w:type="spellStart"/>
      <w:r w:rsidRPr="007D1994">
        <w:rPr>
          <w:rFonts w:ascii="Arial" w:eastAsia="Times New Roman" w:hAnsi="Arial" w:cs="Arial"/>
          <w:sz w:val="24"/>
          <w:szCs w:val="24"/>
        </w:rPr>
        <w:t>Spelsberg</w:t>
      </w:r>
      <w:proofErr w:type="spellEnd"/>
      <w:r w:rsidRPr="007D1994">
        <w:rPr>
          <w:rFonts w:ascii="Arial" w:eastAsia="Times New Roman" w:hAnsi="Arial" w:cs="Arial"/>
          <w:sz w:val="24"/>
          <w:szCs w:val="24"/>
        </w:rPr>
        <w:t xml:space="preserve"> enclosures</w:t>
      </w:r>
      <w:r>
        <w:rPr>
          <w:rFonts w:ascii="Arial" w:eastAsia="Times New Roman" w:hAnsi="Arial" w:cs="Arial"/>
          <w:sz w:val="24"/>
          <w:szCs w:val="24"/>
        </w:rPr>
        <w:t xml:space="preserve"> all over the country</w:t>
      </w:r>
      <w:r w:rsidRPr="007D1994">
        <w:rPr>
          <w:rFonts w:ascii="Arial" w:eastAsia="Times New Roman" w:hAnsi="Arial" w:cs="Arial"/>
          <w:sz w:val="24"/>
          <w:szCs w:val="24"/>
        </w:rPr>
        <w:t xml:space="preserve"> by now</w:t>
      </w:r>
      <w:r>
        <w:rPr>
          <w:rFonts w:ascii="Arial" w:eastAsia="Times New Roman" w:hAnsi="Arial" w:cs="Arial"/>
          <w:sz w:val="24"/>
          <w:szCs w:val="24"/>
        </w:rPr>
        <w:t xml:space="preserve">. </w:t>
      </w:r>
      <w:r w:rsidRPr="007D1994">
        <w:rPr>
          <w:rFonts w:ascii="Arial" w:eastAsia="Times New Roman" w:hAnsi="Arial" w:cs="Arial"/>
          <w:sz w:val="24"/>
          <w:szCs w:val="24"/>
        </w:rPr>
        <w:t xml:space="preserve">None have ever let us down and the </w:t>
      </w:r>
      <w:proofErr w:type="spellStart"/>
      <w:r w:rsidRPr="007D1994">
        <w:rPr>
          <w:rFonts w:ascii="Arial" w:eastAsia="Times New Roman" w:hAnsi="Arial" w:cs="Arial"/>
          <w:sz w:val="24"/>
          <w:szCs w:val="24"/>
        </w:rPr>
        <w:t>Spelsberg</w:t>
      </w:r>
      <w:proofErr w:type="spellEnd"/>
      <w:r w:rsidRPr="007D1994">
        <w:rPr>
          <w:rFonts w:ascii="Arial" w:eastAsia="Times New Roman" w:hAnsi="Arial" w:cs="Arial"/>
          <w:sz w:val="24"/>
          <w:szCs w:val="24"/>
        </w:rPr>
        <w:t xml:space="preserve"> guys always have good advice for the trickier jobs.”</w:t>
      </w:r>
    </w:p>
    <w:p w:rsidR="001756FD" w:rsidRPr="001756FD" w:rsidRDefault="001756FD" w:rsidP="001756FD">
      <w:pPr>
        <w:spacing w:before="150" w:line="36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…END…</w:t>
      </w:r>
    </w:p>
    <w:sectPr w:rsidR="001756FD" w:rsidRPr="001756FD" w:rsidSect="008F69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C874F7"/>
    <w:rsid w:val="000F71A4"/>
    <w:rsid w:val="00135784"/>
    <w:rsid w:val="001756FD"/>
    <w:rsid w:val="001B425A"/>
    <w:rsid w:val="00201F85"/>
    <w:rsid w:val="00212EB7"/>
    <w:rsid w:val="00250C6F"/>
    <w:rsid w:val="00401CF4"/>
    <w:rsid w:val="004C58B6"/>
    <w:rsid w:val="00524F8A"/>
    <w:rsid w:val="005E3ADA"/>
    <w:rsid w:val="007D1994"/>
    <w:rsid w:val="00866886"/>
    <w:rsid w:val="008C70A3"/>
    <w:rsid w:val="008D6D7F"/>
    <w:rsid w:val="008F5DEE"/>
    <w:rsid w:val="008F694A"/>
    <w:rsid w:val="00B12AAE"/>
    <w:rsid w:val="00BD233A"/>
    <w:rsid w:val="00BD49EC"/>
    <w:rsid w:val="00C75595"/>
    <w:rsid w:val="00C874F7"/>
    <w:rsid w:val="00CE346C"/>
    <w:rsid w:val="00D212A9"/>
    <w:rsid w:val="00DB69E4"/>
    <w:rsid w:val="00E451A4"/>
    <w:rsid w:val="00EE3ABA"/>
    <w:rsid w:val="00F5584C"/>
    <w:rsid w:val="00FE6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1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12AA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5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6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0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5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40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216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552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9689580">
                                  <w:marLeft w:val="300"/>
                                  <w:marRight w:val="300"/>
                                  <w:marTop w:val="30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6730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06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Dave</cp:lastModifiedBy>
  <cp:revision>3</cp:revision>
  <dcterms:created xsi:type="dcterms:W3CDTF">2015-05-08T07:36:00Z</dcterms:created>
  <dcterms:modified xsi:type="dcterms:W3CDTF">2015-05-08T07:43:00Z</dcterms:modified>
</cp:coreProperties>
</file>